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4530"/>
        <w:gridCol w:w="4530"/>
        <w:gridCol w:w="4530"/>
      </w:tblGrid>
      <w:tr w:rsidR="00F036F7" w:rsidRPr="00D37E44" w:rsidTr="00F036F7">
        <w:tc>
          <w:tcPr>
            <w:tcW w:w="4530" w:type="dxa"/>
          </w:tcPr>
          <w:p w:rsidR="00F036F7" w:rsidRPr="00D37E44" w:rsidRDefault="00D37E44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74220" cy="221122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hex6\disk6\3SAQS\camx\postproc\pm25proc\plots\MATS\NCL\png\WAQS_PM_Annual_CAMx_12km_MATS_DV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20" cy="221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F036F7" w:rsidRPr="00D37E44" w:rsidRDefault="00D37E4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67677" cy="221381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hex6\disk6\3SAQS\camx\postproc\pm25proc\plots\MATS\NCL\png\WAQS_PM_Annual_CAMx_12km_MATS_D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77" cy="221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F036F7" w:rsidRPr="00D37E44" w:rsidRDefault="002E1A3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60456" cy="2073998"/>
                  <wp:effectExtent l="0" t="0" r="6985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dhex6\disk6\3SAQS\camx\postproc\pm25proc\plots\MATS\NCL\png\WAQS_PM_Annual_CAMx_12km_MATS_DVF-DV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56" cy="207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14A" w:rsidRPr="00D37E44" w:rsidTr="00F036F7">
        <w:tc>
          <w:tcPr>
            <w:tcW w:w="4530" w:type="dxa"/>
          </w:tcPr>
          <w:p w:rsidR="0002714A" w:rsidRDefault="0002714A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74501" cy="2456898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QS_PM_Annual_CMAQ_12km_MATS_DVC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501" cy="245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2714A" w:rsidRDefault="0002714A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60800" cy="2456898"/>
                  <wp:effectExtent l="0" t="0" r="635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QS_PM_Annual_CMAQ_12km_MATS_DVF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800" cy="245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2714A" w:rsidRDefault="0002714A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40591" cy="2285848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QS_PM_Annual_CMAQ_12km_MATS_DVF-DVC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591" cy="228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BC5" w:rsidRDefault="00651BC5">
      <w:pPr>
        <w:rPr>
          <w:sz w:val="24"/>
          <w:szCs w:val="24"/>
        </w:rPr>
      </w:pPr>
    </w:p>
    <w:p w:rsidR="00BE5D6A" w:rsidRDefault="00BE5D6A">
      <w:pPr>
        <w:rPr>
          <w:sz w:val="24"/>
          <w:szCs w:val="24"/>
        </w:rPr>
      </w:pPr>
    </w:p>
    <w:p w:rsidR="00BE5D6A" w:rsidRDefault="00BE5D6A">
      <w:pPr>
        <w:rPr>
          <w:sz w:val="24"/>
          <w:szCs w:val="24"/>
        </w:rPr>
      </w:pPr>
    </w:p>
    <w:p w:rsidR="00BE5D6A" w:rsidRDefault="00BE5D6A">
      <w:pPr>
        <w:rPr>
          <w:sz w:val="24"/>
          <w:szCs w:val="24"/>
        </w:rPr>
      </w:pPr>
    </w:p>
    <w:p w:rsidR="00BE5D6A" w:rsidRDefault="00BE5D6A">
      <w:pPr>
        <w:rPr>
          <w:sz w:val="24"/>
          <w:szCs w:val="24"/>
        </w:rPr>
      </w:pPr>
    </w:p>
    <w:p w:rsidR="00BE5D6A" w:rsidRDefault="00BE5D6A">
      <w:pPr>
        <w:rPr>
          <w:sz w:val="24"/>
          <w:szCs w:val="24"/>
        </w:rPr>
      </w:pPr>
    </w:p>
    <w:tbl>
      <w:tblPr>
        <w:tblStyle w:val="TableGrid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4530"/>
        <w:gridCol w:w="4530"/>
        <w:gridCol w:w="4530"/>
      </w:tblGrid>
      <w:tr w:rsidR="00BE5D6A" w:rsidRPr="00D37E44" w:rsidTr="007F08A0">
        <w:tc>
          <w:tcPr>
            <w:tcW w:w="4530" w:type="dxa"/>
          </w:tcPr>
          <w:p w:rsidR="00BE5D6A" w:rsidRDefault="00BE5D6A" w:rsidP="007F08A0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t>CONUS PM</w:t>
            </w:r>
            <w:r w:rsidRPr="00BE5D6A">
              <w:rPr>
                <w:noProof/>
                <w:sz w:val="24"/>
                <w:szCs w:val="24"/>
                <w:vertAlign w:val="subscript"/>
                <w:lang w:val="en-US"/>
              </w:rPr>
              <w:t>2.5</w:t>
            </w:r>
            <w:r>
              <w:rPr>
                <w:noProof/>
                <w:sz w:val="24"/>
                <w:szCs w:val="24"/>
                <w:lang w:val="en-US"/>
              </w:rPr>
              <w:t xml:space="preserve"> Annual DVC MZBC Base</w:t>
            </w:r>
          </w:p>
        </w:tc>
        <w:tc>
          <w:tcPr>
            <w:tcW w:w="4530" w:type="dxa"/>
          </w:tcPr>
          <w:p w:rsidR="00BE5D6A" w:rsidRDefault="00BE5D6A" w:rsidP="007F08A0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CONUS PM</w:t>
            </w:r>
            <w:r w:rsidRPr="00BE5D6A">
              <w:rPr>
                <w:noProof/>
                <w:sz w:val="24"/>
                <w:szCs w:val="24"/>
                <w:vertAlign w:val="subscript"/>
                <w:lang w:val="en-US"/>
              </w:rPr>
              <w:t>2.5</w:t>
            </w:r>
            <w:r>
              <w:rPr>
                <w:noProof/>
                <w:sz w:val="24"/>
                <w:szCs w:val="24"/>
                <w:lang w:val="en-US"/>
              </w:rPr>
              <w:t xml:space="preserve"> Annual DVF MZBC USB</w:t>
            </w:r>
          </w:p>
        </w:tc>
        <w:tc>
          <w:tcPr>
            <w:tcW w:w="4530" w:type="dxa"/>
          </w:tcPr>
          <w:p w:rsidR="00BE5D6A" w:rsidRDefault="00BE5D6A" w:rsidP="007F08A0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CONUS PM</w:t>
            </w:r>
            <w:r w:rsidRPr="00BE5D6A">
              <w:rPr>
                <w:noProof/>
                <w:sz w:val="24"/>
                <w:szCs w:val="24"/>
                <w:vertAlign w:val="subscript"/>
                <w:lang w:val="en-US"/>
              </w:rPr>
              <w:t>2.5</w:t>
            </w:r>
            <w:r>
              <w:rPr>
                <w:noProof/>
                <w:sz w:val="24"/>
                <w:szCs w:val="24"/>
                <w:lang w:val="en-US"/>
              </w:rPr>
              <w:t xml:space="preserve"> Annual DVF – DVC MZBC USB</w:t>
            </w:r>
          </w:p>
        </w:tc>
      </w:tr>
      <w:tr w:rsidR="00BE5D6A" w:rsidRPr="00D37E44" w:rsidTr="007F08A0">
        <w:tc>
          <w:tcPr>
            <w:tcW w:w="4530" w:type="dxa"/>
          </w:tcPr>
          <w:p w:rsidR="00BE5D6A" w:rsidRPr="00D37E44" w:rsidRDefault="00BE5D6A" w:rsidP="007F08A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D5DA46F" wp14:editId="0C7A38C7">
                  <wp:extent cx="2674220" cy="200440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hex6\disk6\3SAQS\camx\postproc\pm25proc\plots\MATS\NCL\png\WAQS_PM_Annual_CAMx_12km_MATS_DV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20" cy="200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BE5D6A" w:rsidRPr="00D37E44" w:rsidRDefault="00BE5D6A" w:rsidP="007F08A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7E0E6E9" wp14:editId="1A075077">
                  <wp:extent cx="2667677" cy="1999497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hex6\disk6\3SAQS\camx\postproc\pm25proc\plots\MATS\NCL\png\WAQS_PM_Annual_CAMx_12km_MATS_D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77" cy="19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BE5D6A" w:rsidRPr="00D37E44" w:rsidRDefault="00BE5D6A" w:rsidP="007F08A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5A69436" wp14:editId="0290B130">
                  <wp:extent cx="2660456" cy="1916131"/>
                  <wp:effectExtent l="0" t="0" r="6985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dhex6\disk6\3SAQS\camx\postproc\pm25proc\plots\MATS\NCL\png\WAQS_PM_Annual_CAMx_12km_MATS_DVF-DV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56" cy="191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D6A" w:rsidRPr="00D37E44" w:rsidTr="007F08A0">
        <w:tc>
          <w:tcPr>
            <w:tcW w:w="4530" w:type="dxa"/>
          </w:tcPr>
          <w:p w:rsidR="00BE5D6A" w:rsidRDefault="00BE5D6A" w:rsidP="007F08A0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WESTUS PM</w:t>
            </w:r>
            <w:r w:rsidRPr="00BE5D6A">
              <w:rPr>
                <w:noProof/>
                <w:sz w:val="24"/>
                <w:szCs w:val="24"/>
                <w:vertAlign w:val="subscript"/>
                <w:lang w:val="en-US"/>
              </w:rPr>
              <w:t>2.5</w:t>
            </w:r>
            <w:r>
              <w:rPr>
                <w:noProof/>
                <w:sz w:val="24"/>
                <w:szCs w:val="24"/>
                <w:lang w:val="en-US"/>
              </w:rPr>
              <w:t xml:space="preserve"> Annual DVC MZBC Base</w:t>
            </w:r>
          </w:p>
        </w:tc>
        <w:tc>
          <w:tcPr>
            <w:tcW w:w="4530" w:type="dxa"/>
          </w:tcPr>
          <w:p w:rsidR="00BE5D6A" w:rsidRDefault="00BE5D6A" w:rsidP="007F08A0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t>WESTUS PM</w:t>
            </w:r>
            <w:r w:rsidRPr="00BE5D6A">
              <w:rPr>
                <w:noProof/>
                <w:sz w:val="24"/>
                <w:szCs w:val="24"/>
                <w:vertAlign w:val="subscript"/>
                <w:lang w:val="en-US"/>
              </w:rPr>
              <w:t>2.5</w:t>
            </w:r>
            <w:r>
              <w:rPr>
                <w:noProof/>
                <w:sz w:val="24"/>
                <w:szCs w:val="24"/>
                <w:lang w:val="en-US"/>
              </w:rPr>
              <w:t xml:space="preserve"> Annual DVF MZBC USB</w:t>
            </w:r>
          </w:p>
        </w:tc>
        <w:tc>
          <w:tcPr>
            <w:tcW w:w="4530" w:type="dxa"/>
          </w:tcPr>
          <w:p w:rsidR="00BE5D6A" w:rsidRPr="00BE5D6A" w:rsidRDefault="00BE5D6A" w:rsidP="007F08A0">
            <w:pPr>
              <w:rPr>
                <w:noProof/>
                <w:lang w:val="en-US"/>
              </w:rPr>
            </w:pPr>
            <w:r w:rsidRPr="00BE5D6A">
              <w:rPr>
                <w:noProof/>
                <w:lang w:val="en-US"/>
              </w:rPr>
              <w:t>WESTUS PM</w:t>
            </w:r>
            <w:r w:rsidRPr="00BE5D6A">
              <w:rPr>
                <w:noProof/>
                <w:vertAlign w:val="subscript"/>
                <w:lang w:val="en-US"/>
              </w:rPr>
              <w:t>2.5</w:t>
            </w:r>
            <w:r w:rsidRPr="00BE5D6A">
              <w:rPr>
                <w:noProof/>
                <w:lang w:val="en-US"/>
              </w:rPr>
              <w:t xml:space="preserve"> Annual DVF – DVC MZBC USB</w:t>
            </w:r>
          </w:p>
        </w:tc>
      </w:tr>
      <w:tr w:rsidR="00BE5D6A" w:rsidRPr="00D37E44" w:rsidTr="007F08A0">
        <w:tc>
          <w:tcPr>
            <w:tcW w:w="4530" w:type="dxa"/>
          </w:tcPr>
          <w:p w:rsidR="00BE5D6A" w:rsidRDefault="00BE5D6A" w:rsidP="007F08A0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0176951" wp14:editId="6D3004F7">
                  <wp:extent cx="2674501" cy="226751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QS_PM_Annual_CMAQ_12km_MATS_DVC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501" cy="226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BE5D6A" w:rsidRDefault="00BE5D6A" w:rsidP="007F08A0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63B6EF0" wp14:editId="111BED18">
                  <wp:extent cx="2660800" cy="225589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QS_PM_Annual_CMAQ_12km_MATS_DVF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800" cy="225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BE5D6A" w:rsidRDefault="00BE5D6A" w:rsidP="007F08A0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7636784" wp14:editId="3B871CD4">
                  <wp:extent cx="2640591" cy="2178861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QS_PM_Annual_CMAQ_12km_MATS_DVF-DVC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591" cy="217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D6A" w:rsidRPr="00D37E44" w:rsidRDefault="00BE5D6A">
      <w:pPr>
        <w:rPr>
          <w:sz w:val="24"/>
          <w:szCs w:val="24"/>
        </w:rPr>
      </w:pPr>
    </w:p>
    <w:sectPr w:rsidR="00BE5D6A" w:rsidRPr="00D37E44" w:rsidSect="00F036F7">
      <w:pgSz w:w="15840" w:h="12240" w:orient="landscape" w:code="1"/>
      <w:pgMar w:top="720" w:right="720" w:bottom="720" w:left="720" w:header="72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70F"/>
    <w:multiLevelType w:val="hybridMultilevel"/>
    <w:tmpl w:val="D926FF66"/>
    <w:lvl w:ilvl="0" w:tplc="7332E25C">
      <w:start w:val="1"/>
      <w:numFmt w:val="bullet"/>
      <w:pStyle w:val="ReportBullet-Sub"/>
      <w:lvlText w:val="-"/>
      <w:lvlJc w:val="left"/>
      <w:pPr>
        <w:ind w:left="7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1">
    <w:nsid w:val="526A7231"/>
    <w:multiLevelType w:val="hybridMultilevel"/>
    <w:tmpl w:val="5F0A9F8C"/>
    <w:lvl w:ilvl="0" w:tplc="3B267698">
      <w:start w:val="1"/>
      <w:numFmt w:val="bullet"/>
      <w:pStyle w:val="Report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000000"/>
        <w:sz w:val="20"/>
      </w:rPr>
    </w:lvl>
    <w:lvl w:ilvl="1" w:tplc="8E1A153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AF"/>
    <w:rsid w:val="00001157"/>
    <w:rsid w:val="00003D5F"/>
    <w:rsid w:val="0002714A"/>
    <w:rsid w:val="00032160"/>
    <w:rsid w:val="00037085"/>
    <w:rsid w:val="00064BFD"/>
    <w:rsid w:val="000701C9"/>
    <w:rsid w:val="00096476"/>
    <w:rsid w:val="000D1D22"/>
    <w:rsid w:val="000F3671"/>
    <w:rsid w:val="00100299"/>
    <w:rsid w:val="0011383F"/>
    <w:rsid w:val="0019645F"/>
    <w:rsid w:val="001C20BD"/>
    <w:rsid w:val="001D1E8A"/>
    <w:rsid w:val="00244042"/>
    <w:rsid w:val="00287A8C"/>
    <w:rsid w:val="002A1CB7"/>
    <w:rsid w:val="002D251E"/>
    <w:rsid w:val="002E1A37"/>
    <w:rsid w:val="002E5D62"/>
    <w:rsid w:val="002F3F2D"/>
    <w:rsid w:val="00376535"/>
    <w:rsid w:val="00397DE0"/>
    <w:rsid w:val="003A5149"/>
    <w:rsid w:val="003E7E1E"/>
    <w:rsid w:val="003F6E23"/>
    <w:rsid w:val="004058B1"/>
    <w:rsid w:val="00432D07"/>
    <w:rsid w:val="00445776"/>
    <w:rsid w:val="00465743"/>
    <w:rsid w:val="004716A8"/>
    <w:rsid w:val="00474455"/>
    <w:rsid w:val="00484374"/>
    <w:rsid w:val="004D38E5"/>
    <w:rsid w:val="00505504"/>
    <w:rsid w:val="00524AD3"/>
    <w:rsid w:val="00572EB3"/>
    <w:rsid w:val="005A2DE0"/>
    <w:rsid w:val="005A58A2"/>
    <w:rsid w:val="005C5BD3"/>
    <w:rsid w:val="005C760A"/>
    <w:rsid w:val="00651BC5"/>
    <w:rsid w:val="00665275"/>
    <w:rsid w:val="0069056D"/>
    <w:rsid w:val="006A23B2"/>
    <w:rsid w:val="006B36BF"/>
    <w:rsid w:val="006D64D3"/>
    <w:rsid w:val="007B2BF0"/>
    <w:rsid w:val="00801201"/>
    <w:rsid w:val="008165B9"/>
    <w:rsid w:val="00854080"/>
    <w:rsid w:val="00885479"/>
    <w:rsid w:val="008B7639"/>
    <w:rsid w:val="008D15CC"/>
    <w:rsid w:val="008E7638"/>
    <w:rsid w:val="00932CCF"/>
    <w:rsid w:val="00990C00"/>
    <w:rsid w:val="009B4799"/>
    <w:rsid w:val="009D0711"/>
    <w:rsid w:val="009D5178"/>
    <w:rsid w:val="009E6E66"/>
    <w:rsid w:val="00A079A9"/>
    <w:rsid w:val="00A2482E"/>
    <w:rsid w:val="00A36BE4"/>
    <w:rsid w:val="00A43DB8"/>
    <w:rsid w:val="00A63ABF"/>
    <w:rsid w:val="00A71578"/>
    <w:rsid w:val="00A95CB9"/>
    <w:rsid w:val="00A97BEE"/>
    <w:rsid w:val="00AB3023"/>
    <w:rsid w:val="00AE2CA2"/>
    <w:rsid w:val="00AF19FC"/>
    <w:rsid w:val="00B74604"/>
    <w:rsid w:val="00B90A76"/>
    <w:rsid w:val="00BA003B"/>
    <w:rsid w:val="00BB7BF0"/>
    <w:rsid w:val="00BC02DE"/>
    <w:rsid w:val="00BD6BED"/>
    <w:rsid w:val="00BE5D6A"/>
    <w:rsid w:val="00C13E56"/>
    <w:rsid w:val="00C23995"/>
    <w:rsid w:val="00CE2E26"/>
    <w:rsid w:val="00D01806"/>
    <w:rsid w:val="00D37E44"/>
    <w:rsid w:val="00D710AF"/>
    <w:rsid w:val="00DA62DE"/>
    <w:rsid w:val="00DD0350"/>
    <w:rsid w:val="00E00F74"/>
    <w:rsid w:val="00E10743"/>
    <w:rsid w:val="00E43E3D"/>
    <w:rsid w:val="00E55E30"/>
    <w:rsid w:val="00EA6DE4"/>
    <w:rsid w:val="00ED4143"/>
    <w:rsid w:val="00EE00CA"/>
    <w:rsid w:val="00EE35A0"/>
    <w:rsid w:val="00F00546"/>
    <w:rsid w:val="00F00932"/>
    <w:rsid w:val="00F036F7"/>
    <w:rsid w:val="00F632B3"/>
    <w:rsid w:val="00F71F07"/>
    <w:rsid w:val="00F83C4C"/>
    <w:rsid w:val="00FA5B5B"/>
    <w:rsid w:val="00FC67C1"/>
    <w:rsid w:val="00FD577D"/>
    <w:rsid w:val="00FE5B2B"/>
    <w:rsid w:val="00FE67E4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AD57D-4264-4077-8CEC-04DEF01A3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Jeremiah Johnson</dc:creator>
  <cp:lastModifiedBy>Ralph Morris</cp:lastModifiedBy>
  <cp:revision>2</cp:revision>
  <dcterms:created xsi:type="dcterms:W3CDTF">2016-05-03T17:36:00Z</dcterms:created>
  <dcterms:modified xsi:type="dcterms:W3CDTF">2016-05-03T17:36:00Z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</Properties>
</file>